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15" w:rsidRPr="00CF505D" w:rsidRDefault="00144615" w:rsidP="001446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F505D">
        <w:rPr>
          <w:bCs/>
          <w:sz w:val="26"/>
          <w:szCs w:val="26"/>
        </w:rPr>
        <w:t>ПОРЯДОК</w:t>
      </w:r>
    </w:p>
    <w:p w:rsidR="00144615" w:rsidRPr="00CF505D" w:rsidRDefault="00144615" w:rsidP="001446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F505D">
        <w:rPr>
          <w:bCs/>
          <w:sz w:val="26"/>
          <w:szCs w:val="26"/>
        </w:rPr>
        <w:t>ПРЕДОСТАВЛЕНИЯ СУБСИДИЙ СУБЪЕКТАМ МАЛОГО И СРЕДНЕГО</w:t>
      </w:r>
    </w:p>
    <w:p w:rsidR="00144615" w:rsidRPr="00CF505D" w:rsidRDefault="00144615" w:rsidP="001446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F505D">
        <w:rPr>
          <w:bCs/>
          <w:sz w:val="26"/>
          <w:szCs w:val="26"/>
        </w:rPr>
        <w:t>ПРЕДПРИНИМАТЕЛЬСТВА ГОРОДА КОГАЛЫМА</w:t>
      </w:r>
    </w:p>
    <w:p w:rsidR="00144615" w:rsidRPr="00CF505D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44615" w:rsidRPr="00CF505D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F505D">
        <w:rPr>
          <w:sz w:val="26"/>
          <w:szCs w:val="26"/>
        </w:rPr>
        <w:t>1. Общие положения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1.1. Порядок предоставления субсидий субъектам малого и среднего предпринимательства города Когалыма определяет критерии и условия отбора Субъектов малого и среднего предпринимательства, предусмотренные </w:t>
      </w:r>
      <w:hyperlink r:id="rId4" w:history="1">
        <w:r w:rsidRPr="00CF505D">
          <w:rPr>
            <w:sz w:val="26"/>
            <w:szCs w:val="26"/>
          </w:rPr>
          <w:t>мероприятиями</w:t>
        </w:r>
      </w:hyperlink>
      <w:r w:rsidRPr="00CF505D">
        <w:rPr>
          <w:sz w:val="26"/>
          <w:szCs w:val="26"/>
        </w:rPr>
        <w:t xml:space="preserve"> подпрограммы </w:t>
      </w:r>
      <w:r w:rsidRPr="00CF505D">
        <w:rPr>
          <w:bCs/>
          <w:sz w:val="26"/>
          <w:szCs w:val="26"/>
        </w:rPr>
        <w:t>«Развитие малого и среднего предпринимательства в городе Когалыме на 2014-2016 годы»</w:t>
      </w:r>
      <w:r w:rsidRPr="00CF505D">
        <w:rPr>
          <w:sz w:val="26"/>
          <w:szCs w:val="26"/>
        </w:rPr>
        <w:t>, в целях стимулирования и создания благоприятных условий для развития малого и среднего предпринимательства города Когалыма.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1.2. Субсидии предоставляются Субъектам малого и среднего предпринимательства на безвозмездной и безвозвратной основе за счет средств бюджета города Когалыма, предусмотренных </w:t>
      </w:r>
      <w:r w:rsidRPr="00CF505D">
        <w:rPr>
          <w:bCs/>
          <w:sz w:val="26"/>
          <w:szCs w:val="26"/>
        </w:rPr>
        <w:t>подпрограммой «Развитие малого и среднего предпринимательства в городе Когалыме на 2014-2016 годы</w:t>
      </w:r>
      <w:r w:rsidRPr="00CF505D">
        <w:rPr>
          <w:sz w:val="26"/>
          <w:szCs w:val="26"/>
        </w:rPr>
        <w:t xml:space="preserve">» и средств бюджета Ханты-Мансийского автономного округа - Югры, предоставленных в форме субсидии на реализацию муниципальной </w:t>
      </w:r>
      <w:hyperlink r:id="rId5" w:history="1">
        <w:r w:rsidRPr="00CF505D">
          <w:rPr>
            <w:sz w:val="26"/>
            <w:szCs w:val="26"/>
          </w:rPr>
          <w:t>программы</w:t>
        </w:r>
      </w:hyperlink>
      <w:r w:rsidRPr="00CF505D">
        <w:rPr>
          <w:sz w:val="26"/>
          <w:szCs w:val="26"/>
        </w:rPr>
        <w:t xml:space="preserve"> развития малого и среднего предпринимательства (в соответствии с условиями их предоставления), в пределах средств, предусмотренных в текущем финансовом году на данные цели.</w:t>
      </w:r>
    </w:p>
    <w:p w:rsidR="00144615" w:rsidRPr="001E7914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144615" w:rsidRPr="00CF505D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F505D">
        <w:rPr>
          <w:sz w:val="26"/>
          <w:szCs w:val="26"/>
        </w:rPr>
        <w:t>2. Основные понятия, используемые в настоящем Порядке</w:t>
      </w:r>
    </w:p>
    <w:p w:rsidR="00144615" w:rsidRPr="00CF505D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Для целей настоящего Порядка используются следующие основные понятия: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2.1. Субъекты малого и среднего предпринимательства города Когалыма (далее - Субъекты)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6" w:history="1">
        <w:r w:rsidRPr="00CF505D">
          <w:rPr>
            <w:sz w:val="26"/>
            <w:szCs w:val="26"/>
          </w:rPr>
          <w:t>законом</w:t>
        </w:r>
      </w:hyperlink>
      <w:r w:rsidRPr="00CF505D">
        <w:rPr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CF505D">
        <w:rPr>
          <w:sz w:val="26"/>
          <w:szCs w:val="26"/>
        </w:rPr>
        <w:t>микропредприятиям</w:t>
      </w:r>
      <w:proofErr w:type="spellEnd"/>
      <w:r w:rsidRPr="00CF505D">
        <w:rPr>
          <w:sz w:val="26"/>
          <w:szCs w:val="26"/>
        </w:rPr>
        <w:t>, и средним предприятиям, зарегистрированные и осуществляющие свою деятельность в городе Когалыме.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2.2. Субсидия - форма безвозмездного и безвозвратного предоставления средств бюджета города Когалыма (в том числе средств Ханты-Мансийского автономного округа - Югры) юридическим лицам, индивидуальным предпринимателям, - производителям товаров, работ, услуг в целях частичного или полного возмещения затрат для реализации мероприятий по развитию малого и среднего предпринимательства в городе Когалыме.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2.3. Подпрограмма - </w:t>
      </w:r>
      <w:r w:rsidRPr="00CF505D">
        <w:rPr>
          <w:bCs/>
          <w:sz w:val="26"/>
          <w:szCs w:val="26"/>
        </w:rPr>
        <w:t>подпрограмма «Развитие малого и среднего предпринимательства в городе Когалыме на 2014-2016 годы</w:t>
      </w:r>
      <w:r w:rsidRPr="00CF505D">
        <w:rPr>
          <w:sz w:val="26"/>
          <w:szCs w:val="26"/>
        </w:rPr>
        <w:t>».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2.4. Уполномоченный орган - управление экономики Администрации города Когалыма.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2.5. Семейный бизнес - осуществление Субъектами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членов.</w:t>
      </w:r>
    </w:p>
    <w:p w:rsidR="00144615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2.6. Развитие малого и среднего предпринимательства в области экологии – это реализация мероприятий Субъектом по минимизации антропогенного воздействия, оздоровления экологической ситуации, внедрение на предприятиях мировых </w:t>
      </w:r>
      <w:r w:rsidRPr="00CF505D">
        <w:rPr>
          <w:sz w:val="26"/>
          <w:szCs w:val="26"/>
        </w:rPr>
        <w:lastRenderedPageBreak/>
        <w:t>экологических требований (стандар</w:t>
      </w:r>
      <w:r>
        <w:rPr>
          <w:sz w:val="26"/>
          <w:szCs w:val="26"/>
        </w:rPr>
        <w:t>т</w:t>
      </w:r>
      <w:r w:rsidRPr="00CF505D">
        <w:rPr>
          <w:sz w:val="26"/>
          <w:szCs w:val="26"/>
        </w:rPr>
        <w:t>ов), проведение научно-исследовательских и опытно-конструкторских работ (далее - НИОКР) в области экологии.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>«2.7. 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условий:». (Изменен)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процентов, а доля в фонде оплате труда - не менее 25 процентов;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б) оказание услуг (производство товаров) в следующих сферах деятельности: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CF505D">
        <w:rPr>
          <w:sz w:val="26"/>
          <w:szCs w:val="26"/>
        </w:rPr>
        <w:t>самозанятости</w:t>
      </w:r>
      <w:proofErr w:type="spellEnd"/>
      <w:r w:rsidRPr="00CF505D">
        <w:rPr>
          <w:sz w:val="26"/>
          <w:szCs w:val="26"/>
        </w:rPr>
        <w:t>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- социальное обслуживание граждан, услуги здравоохранения, физической культуры и массового спорта, деятельность дошкольных образовательных </w:t>
      </w:r>
      <w:r>
        <w:rPr>
          <w:sz w:val="26"/>
          <w:szCs w:val="26"/>
        </w:rPr>
        <w:t>организаций</w:t>
      </w:r>
      <w:r w:rsidRPr="00CF505D">
        <w:rPr>
          <w:sz w:val="26"/>
          <w:szCs w:val="26"/>
        </w:rPr>
        <w:t>, оказание платных услуг по присмотру за детьми и больными, проведение занятий в детских и молодежных кружках, секциях, студиях;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организация групп дневного времяпрепровождения детей дошкольного возраста по уходу и присмотру за детьми (далее - Центр времяпрепровождения детей);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обеспечение культурно-просветительской деятельности (театр, школы-студии, музыкальные учреждения, творческие мастерские);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выпуск периодических печатных изданий, а также книжной продукции, связанной с образованием, наукой и культурой;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профилактика социально опасных форм поведения граждан;</w:t>
      </w:r>
    </w:p>
    <w:p w:rsidR="00144615" w:rsidRPr="00CF505D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144615" w:rsidRPr="00CF505D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CF505D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F505D">
        <w:rPr>
          <w:sz w:val="26"/>
          <w:szCs w:val="26"/>
        </w:rPr>
        <w:t>3. Критерии отбора Субъектов,</w:t>
      </w:r>
    </w:p>
    <w:p w:rsidR="00144615" w:rsidRPr="00CF505D" w:rsidRDefault="00144615" w:rsidP="00144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505D">
        <w:rPr>
          <w:sz w:val="26"/>
          <w:szCs w:val="26"/>
        </w:rPr>
        <w:t>имеющих право на получение субсидий</w:t>
      </w:r>
    </w:p>
    <w:p w:rsidR="00144615" w:rsidRPr="00CF505D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3.1. Право на получение субсидий имеют Субъекты при следующих условиях: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 xml:space="preserve">- соответствующие условиям, определенным Федеральным </w:t>
      </w:r>
      <w:hyperlink r:id="rId7" w:history="1">
        <w:r w:rsidRPr="00CF505D">
          <w:rPr>
            <w:sz w:val="26"/>
            <w:szCs w:val="26"/>
          </w:rPr>
          <w:t>законом</w:t>
        </w:r>
      </w:hyperlink>
      <w:r w:rsidRPr="00CF505D">
        <w:rPr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зарегистрированные и осуществляющие хозяйственную деятельность в городе Когалыме;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lastRenderedPageBreak/>
        <w:t xml:space="preserve">- осуществляющие свою деятельность в социально значимых (приоритетных) для города Когалыма видах деятельности, утвержденных </w:t>
      </w:r>
      <w:hyperlink r:id="rId8" w:history="1">
        <w:r w:rsidRPr="00CF505D">
          <w:rPr>
            <w:sz w:val="26"/>
            <w:szCs w:val="26"/>
          </w:rPr>
          <w:t>подпрограммой</w:t>
        </w:r>
      </w:hyperlink>
      <w:r w:rsidRPr="00CF505D">
        <w:rPr>
          <w:sz w:val="26"/>
          <w:szCs w:val="26"/>
        </w:rPr>
        <w:t>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Субъекты, которые предоставили полный пакет документов, предусмотренны</w:t>
      </w:r>
      <w:r>
        <w:rPr>
          <w:sz w:val="26"/>
          <w:szCs w:val="26"/>
        </w:rPr>
        <w:t>й</w:t>
      </w:r>
      <w:r w:rsidRPr="00CF505D">
        <w:rPr>
          <w:sz w:val="26"/>
          <w:szCs w:val="26"/>
        </w:rPr>
        <w:t xml:space="preserve"> настоящим Порядком.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Par27"/>
      <w:bookmarkEnd w:id="0"/>
      <w:r w:rsidRPr="00CF505D">
        <w:rPr>
          <w:sz w:val="26"/>
          <w:szCs w:val="26"/>
        </w:rPr>
        <w:t xml:space="preserve">Для получения субсидии Субъекты предоставляют документы, подтверждающие их соответствие условиям, установленным </w:t>
      </w:r>
      <w:hyperlink r:id="rId9" w:history="1">
        <w:r w:rsidRPr="00CF505D">
          <w:rPr>
            <w:sz w:val="26"/>
            <w:szCs w:val="26"/>
          </w:rPr>
          <w:t>статьей 4</w:t>
        </w:r>
      </w:hyperlink>
      <w:r w:rsidRPr="00CF505D">
        <w:rPr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3.2. Субсидии не предоставляются Субъектам: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являющимся участниками соглашений о разделе продукции;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осуществляющим предпринимательскую деятельность в сфере игорного бизнеса;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являющимся в порядке, установленном действующим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предоставившим документы, не соответствующие требованиям настоящего Порядка;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ar35"/>
      <w:bookmarkEnd w:id="1"/>
      <w:r w:rsidRPr="00CF505D">
        <w:rPr>
          <w:sz w:val="26"/>
          <w:szCs w:val="26"/>
        </w:rPr>
        <w:t>- не выполнившим условия оказания поддержки;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ранее в отношении заявителя - Субъекта было принято решение об оказании аналогичной поддержки и сроки ее оказания не истекли. Субсидия предоставляется Субъектам один раз в год по каждому мероприятию;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-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44615" w:rsidRPr="00CF505D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505D">
        <w:rPr>
          <w:sz w:val="26"/>
          <w:szCs w:val="26"/>
        </w:rPr>
        <w:t>3.3. 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144615" w:rsidRPr="00CF505D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jc w:val="center"/>
        <w:outlineLvl w:val="0"/>
      </w:pPr>
      <w:r w:rsidRPr="005E7CB8">
        <w:rPr>
          <w:sz w:val="26"/>
          <w:szCs w:val="26"/>
        </w:rPr>
        <w:t>4. Размер субсидий, предоставляемых Субъектам</w:t>
      </w: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</w:pP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Субсидии предоставляются в целях возмещения части затрат, фактически произведенных и документально подтвержденных расходов, по следующим мероприятиям: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- «Создание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5E7CB8">
        <w:rPr>
          <w:sz w:val="26"/>
          <w:szCs w:val="26"/>
        </w:rPr>
        <w:t>рыбодобыча</w:t>
      </w:r>
      <w:proofErr w:type="spellEnd"/>
      <w:r w:rsidRPr="005E7CB8">
        <w:rPr>
          <w:sz w:val="26"/>
          <w:szCs w:val="26"/>
        </w:rPr>
        <w:t xml:space="preserve">, </w:t>
      </w:r>
      <w:proofErr w:type="spellStart"/>
      <w:r w:rsidRPr="005E7CB8">
        <w:rPr>
          <w:sz w:val="26"/>
          <w:szCs w:val="26"/>
        </w:rPr>
        <w:t>рыбопереработка</w:t>
      </w:r>
      <w:proofErr w:type="spellEnd"/>
      <w:r w:rsidRPr="005E7CB8">
        <w:rPr>
          <w:sz w:val="26"/>
          <w:szCs w:val="26"/>
        </w:rPr>
        <w:t>, ремесленническая деятельность, въездной и внутренний туризм»;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«Финансовая поддержка Субъектов, осуществляющих производство и реализацию товаров и услуг в социально значимых видах деятельности, определенных настоящей программой, в части компенсации арендных платежей за нежилые помещения и по предоставленным консалтинговым услугам»;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«Возмещение затрат социальному предпринимательству и семейному бизнесу».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49"/>
      <w:bookmarkEnd w:id="2"/>
      <w:r w:rsidRPr="005E7CB8">
        <w:rPr>
          <w:sz w:val="26"/>
          <w:szCs w:val="26"/>
        </w:rPr>
        <w:lastRenderedPageBreak/>
        <w:t>4.1. Размер субсидий по следующим мероприятиям не может превышать 70% от суммы затрат в год для одного Субъекта: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4.1.1. «Создание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5E7CB8">
        <w:rPr>
          <w:sz w:val="26"/>
          <w:szCs w:val="26"/>
        </w:rPr>
        <w:t>рыбодобыча</w:t>
      </w:r>
      <w:proofErr w:type="spellEnd"/>
      <w:r w:rsidRPr="005E7CB8">
        <w:rPr>
          <w:sz w:val="26"/>
          <w:szCs w:val="26"/>
        </w:rPr>
        <w:t xml:space="preserve">, </w:t>
      </w:r>
      <w:proofErr w:type="spellStart"/>
      <w:r w:rsidRPr="005E7CB8">
        <w:rPr>
          <w:sz w:val="26"/>
          <w:szCs w:val="26"/>
        </w:rPr>
        <w:t>рыбопереработка</w:t>
      </w:r>
      <w:proofErr w:type="spellEnd"/>
      <w:r w:rsidRPr="005E7CB8">
        <w:rPr>
          <w:sz w:val="26"/>
          <w:szCs w:val="26"/>
        </w:rPr>
        <w:t>, ремесленническая деятельность, въездной и внутренний туризм» субсидия предоставляется по возмещению части затрат на приобретение оборудования необходимого для ведения предпринимательской деятельности.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>«4.1.2. Возмещение затрат социальному предпринимательству и семейному бизнесу» субсидия предоставляется по возмещению части затрат на приобретение (аренду) оборудования необходимого для ведения предпринимательской деятельности.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 xml:space="preserve">Компенсация фактически произведенных и документально подтвержденных затрат Субъектов при осуществлении предпринимательской деятельности в области социального предпринимательства осуществляется в порядке и на условиях, определенных настоящим Порядком, при этом компенсация затрат предоставляется при условии </w:t>
      </w:r>
      <w:proofErr w:type="spellStart"/>
      <w:r w:rsidRPr="00A821AE">
        <w:rPr>
          <w:b/>
          <w:sz w:val="26"/>
          <w:szCs w:val="26"/>
        </w:rPr>
        <w:t>софинансирования</w:t>
      </w:r>
      <w:proofErr w:type="spellEnd"/>
      <w:r w:rsidRPr="00A821AE">
        <w:rPr>
          <w:b/>
          <w:sz w:val="26"/>
          <w:szCs w:val="26"/>
        </w:rPr>
        <w:t xml:space="preserve"> Субъектом расходов на реализацию проекта в размере не менее 15%                       от размера получаемой компенсации.». (изменен)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4.2. Размер субсидий по следующим мероприятиям не может превышать 50% от суммы затрат в год для одного Субъекта: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4.2.1. «Финансовая поддержка Субъектов, осуществляющих производство и реализацию товаров и услуг в социально значимых видах деятельности, определенных подпрограммой РМСП, в части компенсации арендных платежей за нежилые помещения и по предоставленным консалтинговым услугам».</w:t>
      </w:r>
    </w:p>
    <w:p w:rsidR="00144615" w:rsidRPr="001E7914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144615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highlight w:val="yellow"/>
        </w:rPr>
      </w:pPr>
    </w:p>
    <w:p w:rsidR="00144615" w:rsidRPr="005E7CB8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E7CB8">
        <w:rPr>
          <w:sz w:val="26"/>
          <w:szCs w:val="26"/>
        </w:rPr>
        <w:t>5. Условия предоставления субсидий Субъектам</w:t>
      </w: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5.1. Для получения субсидий Субъекты представляют на рассмотрение в Уполномоченный орган следующие документы: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1. </w:t>
      </w:r>
      <w:hyperlink w:anchor="Par156" w:history="1">
        <w:r w:rsidRPr="005E7CB8">
          <w:rPr>
            <w:sz w:val="26"/>
            <w:szCs w:val="26"/>
          </w:rPr>
          <w:t>Заявление</w:t>
        </w:r>
      </w:hyperlink>
      <w:r w:rsidRPr="005E7CB8">
        <w:rPr>
          <w:sz w:val="26"/>
          <w:szCs w:val="26"/>
        </w:rPr>
        <w:t>, согласно приложению №1 к настоящему Порядку;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2. Заверенные (нотариально или самостоятельно) копии документов: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свидетельства о государственной регистрации (для юридического лица);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свидетельства о постановке на учет в налоговом органе;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свидетельства о внесении записи в единый государственный реестр юридических лиц, либо свидетельства о внесении записи в единый государственный реестр юридических лиц о юридическом лице, зарегистрированном до 01.07.2002;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учредительных документов для юридических лиц (паспорта гражданина Российской Федерации – для индивидуальных предпринимателей);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документов, подтверждающих полномочия руководителя Субъекта (решение руководителей, приказ о назначении);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статистической отчетности с отметкой органа статистики о принятии;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бухгалтерской отчетности с отметкой налогового органа о принятии;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документов, подтверждающих произведенные затраты (договоры, платежные поручения, счета-фактуры, чеки, акты выполненных работ и др.) с предъявлением оригиналов;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lastRenderedPageBreak/>
        <w:t>- письменное 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статистики;</w:t>
      </w:r>
    </w:p>
    <w:p w:rsidR="00144615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письменное согласие на осуществление контрольно-ревизионным отделом Администрации города Когалыма и Контрольно-счетной палатой города Когалыма проверок соблюдения получателями субсидий условий, целей и порядка их предоставления.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>- справки отделения Пенсионного Фонда Российской Федерации, подтверждающей отсутствие просроченной задолженности по страховым взносам;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>- справки отделения Фонда социального страхования Российской Федерации, подтверждающей отсутствие просроченной задолженности по страховым взносам;». (добавлен)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3. Заверенные (нотариально или самостоятельно) копии </w:t>
      </w:r>
      <w:proofErr w:type="gramStart"/>
      <w:r w:rsidRPr="005E7CB8">
        <w:rPr>
          <w:sz w:val="26"/>
          <w:szCs w:val="26"/>
        </w:rPr>
        <w:t xml:space="preserve">документов, </w:t>
      </w:r>
      <w:r w:rsidRPr="005E7CB8">
        <w:rPr>
          <w:rFonts w:ascii="Arial" w:hAnsi="Arial" w:cs="Arial"/>
          <w:sz w:val="26"/>
          <w:szCs w:val="26"/>
        </w:rPr>
        <w:t xml:space="preserve"> </w:t>
      </w:r>
      <w:r w:rsidRPr="005E7CB8">
        <w:rPr>
          <w:sz w:val="26"/>
          <w:szCs w:val="26"/>
        </w:rPr>
        <w:t>предоставляемые</w:t>
      </w:r>
      <w:proofErr w:type="gramEnd"/>
      <w:r w:rsidRPr="005E7CB8">
        <w:rPr>
          <w:sz w:val="26"/>
          <w:szCs w:val="26"/>
        </w:rPr>
        <w:t xml:space="preserve"> Субъектом по собственной инициативе: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выписки из единого государственного реестра юридических лиц (для юридического лица);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выписки из единого государственного реестра индивидуальных предпринимателей (для индивидуального предпринимателя);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справки, подтверждающие отсутствие задолженности по налоговым и иным обязательным платежам.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Не предоставление Субъектом, претендующим на получение субсидии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144615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Субъект, претендующий на получение субсидии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144615" w:rsidRPr="00A821AE" w:rsidRDefault="00144615" w:rsidP="001446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1AE">
        <w:rPr>
          <w:b/>
          <w:sz w:val="26"/>
          <w:szCs w:val="26"/>
        </w:rPr>
        <w:t xml:space="preserve">Документы, предоставляемые в соответствии с пунктом 5.1. настоящего Порядка в виде копий, должны быть прошиты каждый отдельно     </w:t>
      </w:r>
      <w:proofErr w:type="gramStart"/>
      <w:r w:rsidRPr="00A821AE">
        <w:rPr>
          <w:b/>
          <w:sz w:val="26"/>
          <w:szCs w:val="26"/>
        </w:rPr>
        <w:t xml:space="preserve">   (</w:t>
      </w:r>
      <w:proofErr w:type="gramEnd"/>
      <w:r w:rsidRPr="00A821AE">
        <w:rPr>
          <w:b/>
          <w:sz w:val="26"/>
          <w:szCs w:val="26"/>
        </w:rPr>
        <w:t>в случае, если документ на 2 и более листах) и заверены Субъектом                      (за исключением нотариально заверенных копий).</w:t>
      </w:r>
    </w:p>
    <w:p w:rsidR="00144615" w:rsidRPr="005E7CB8" w:rsidRDefault="00144615" w:rsidP="00144615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7CB8">
        <w:rPr>
          <w:rFonts w:ascii="Times New Roman" w:hAnsi="Times New Roman"/>
          <w:sz w:val="26"/>
          <w:szCs w:val="26"/>
        </w:rPr>
        <w:tab/>
        <w:t>5.2. Прием заявлений от Субъектов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сети Интернет (</w:t>
      </w:r>
      <w:hyperlink r:id="rId10" w:history="1">
        <w:r w:rsidRPr="005E7CB8">
          <w:rPr>
            <w:rStyle w:val="a3"/>
            <w:rFonts w:ascii="Times New Roman" w:hAnsi="Times New Roman"/>
            <w:sz w:val="26"/>
            <w:szCs w:val="26"/>
          </w:rPr>
          <w:t>www.admkogalym.ru</w:t>
        </w:r>
      </w:hyperlink>
      <w:r w:rsidRPr="005E7CB8">
        <w:rPr>
          <w:rFonts w:ascii="Times New Roman" w:hAnsi="Times New Roman"/>
          <w:sz w:val="26"/>
          <w:szCs w:val="26"/>
        </w:rPr>
        <w:t>).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5.3. Уполномоченный орган регистрирует предоставленные заявления и в течение 20 (двадцати) календарных дней с даты регистрации осуществляет проверку предоставленных документов на предмет соответствия условиям и критериям отбора Субъектов, имеющих право на получение субсидий в соответствии с настоящим Порядком.</w:t>
      </w:r>
    </w:p>
    <w:p w:rsidR="00144615" w:rsidRPr="005E7CB8" w:rsidRDefault="00144615" w:rsidP="00144615">
      <w:pPr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5.4. В случае соответствия Субъекта условиям и критериям отбора принимается постановление Администрации города Когалыма о предоставлении субсидии. В постановлении утверждается список Субъектов с указанием конкретного объема субсидии каждому.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5.5. В случае не соответствия условиям и критериям отбора, согласно раздела 3, настоящего Порядка, Уполномоченный орган в письменной форме уведомляет Субъекта об отказе в предоставлении субсидии, с указанием причин отказа.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5.6. Срок рассмотрения заявления на получение субсидии не может составлять более 30 (тридцати) календарных дней с момента предоставления полного пакета </w:t>
      </w:r>
      <w:r w:rsidRPr="005E7CB8">
        <w:rPr>
          <w:sz w:val="26"/>
          <w:szCs w:val="26"/>
        </w:rPr>
        <w:lastRenderedPageBreak/>
        <w:t>документов, предусмотренного настоящим Порядком. Субъект, получивший субсидию, в дальнейшем именуется получателем.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5.7. В случае обращения нескольких Субъектов с заявлениями о предоставлении субсидии на равных условиях, преимущество отдается Субъектам, заявления и документы которых, поступили в Уполномоченный орган ранее других.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5.8. В случае обращения нескольких Субъектов с заявлениями о предоставлении субсидии,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144615" w:rsidRPr="005E7CB8" w:rsidRDefault="00144615" w:rsidP="00144615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7CB8">
        <w:rPr>
          <w:rFonts w:ascii="Times New Roman" w:hAnsi="Times New Roman"/>
          <w:sz w:val="26"/>
          <w:szCs w:val="26"/>
        </w:rPr>
        <w:t>5.9. Передача субсидии оформляется договором о предоставлении субсидии, заключенным между Администрацией города Когалыма и Субъектом (согласно Приложению №2 к настоящему Порядку).</w:t>
      </w: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</w:pPr>
    </w:p>
    <w:p w:rsidR="00144615" w:rsidRPr="005E7CB8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E7CB8">
        <w:rPr>
          <w:sz w:val="26"/>
          <w:szCs w:val="26"/>
        </w:rPr>
        <w:t>6. Порядок возврата субсидий</w:t>
      </w: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98"/>
      <w:bookmarkEnd w:id="3"/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6.1. Субсидии подлежат возврату в бюджет города Когалыма в следующих случаях: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- предоставления получателем субсидии недостоверных сведений в документах, предусмотренных в </w:t>
      </w:r>
      <w:hyperlink w:anchor="Par98" w:history="1">
        <w:r w:rsidRPr="005E7CB8">
          <w:rPr>
            <w:sz w:val="26"/>
            <w:szCs w:val="26"/>
          </w:rPr>
          <w:t>пункте 5.1</w:t>
        </w:r>
      </w:hyperlink>
      <w:r w:rsidRPr="005E7CB8">
        <w:rPr>
          <w:sz w:val="26"/>
          <w:szCs w:val="26"/>
        </w:rPr>
        <w:t xml:space="preserve"> настоящего Порядка;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нецелевого использования субсидии, в том числе выявленного по результатам контроля, осуществляемого Уполномоченным органом;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досрочного расторжения договора о предоставлении субсидии.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6.2.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6.3. В случае принятия Уполномоченным органом решения о возврате средств субсидий главный распорядитель бюджетных средств, либо Уполномоченный орган, направляет получателю субсидии требование о возврате суммы субсидии в бюджет города Когалыма. Получатель субсидии обязан в течение 30 календарных дней перечислить указанную в требовании сумму на счет Уполномоченного органа, указанного в требовании.</w:t>
      </w:r>
    </w:p>
    <w:p w:rsidR="00144615" w:rsidRPr="001E7914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144615" w:rsidRPr="005E7CB8" w:rsidRDefault="00144615" w:rsidP="001446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E7CB8">
        <w:rPr>
          <w:sz w:val="26"/>
          <w:szCs w:val="26"/>
        </w:rPr>
        <w:t>7. Контроль и ответственность</w:t>
      </w: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7.1. Контроль за целевым использованием субсидий осуществляет Уполномоченный орган в соответствии с Бюджетным </w:t>
      </w:r>
      <w:hyperlink r:id="rId11" w:history="1">
        <w:r w:rsidRPr="005E7CB8">
          <w:rPr>
            <w:sz w:val="26"/>
            <w:szCs w:val="26"/>
          </w:rPr>
          <w:t>кодексом</w:t>
        </w:r>
      </w:hyperlink>
      <w:r w:rsidRPr="005E7CB8">
        <w:rPr>
          <w:sz w:val="26"/>
          <w:szCs w:val="26"/>
        </w:rPr>
        <w:t xml:space="preserve"> Российской Федерации путем проведения проверки предоставляемой отчетности и иных документов об использовании субсидии.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7.2. Получатели субсидий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144615" w:rsidRPr="005E7CB8" w:rsidRDefault="00144615" w:rsidP="00144615">
      <w:pPr>
        <w:autoSpaceDE w:val="0"/>
        <w:autoSpaceDN w:val="0"/>
        <w:adjustRightInd w:val="0"/>
        <w:ind w:left="3828" w:firstLine="6"/>
        <w:jc w:val="both"/>
        <w:rPr>
          <w:sz w:val="26"/>
          <w:szCs w:val="26"/>
        </w:rPr>
      </w:pPr>
      <w:r w:rsidRPr="001E7914">
        <w:rPr>
          <w:highlight w:val="yellow"/>
        </w:rPr>
        <w:br w:type="page"/>
      </w:r>
      <w:r w:rsidRPr="005E7CB8">
        <w:rPr>
          <w:sz w:val="26"/>
          <w:szCs w:val="26"/>
        </w:rPr>
        <w:lastRenderedPageBreak/>
        <w:t>Приложение №1</w:t>
      </w:r>
    </w:p>
    <w:p w:rsidR="00144615" w:rsidRPr="005E7CB8" w:rsidRDefault="00144615" w:rsidP="00144615">
      <w:pPr>
        <w:autoSpaceDE w:val="0"/>
        <w:autoSpaceDN w:val="0"/>
        <w:adjustRightInd w:val="0"/>
        <w:ind w:left="3828" w:firstLine="6"/>
        <w:rPr>
          <w:sz w:val="26"/>
          <w:szCs w:val="26"/>
        </w:rPr>
      </w:pPr>
      <w:r w:rsidRPr="005E7CB8">
        <w:rPr>
          <w:sz w:val="26"/>
          <w:szCs w:val="26"/>
        </w:rPr>
        <w:t xml:space="preserve">к порядку предоставления субсидий субъектам </w:t>
      </w:r>
      <w:proofErr w:type="gramStart"/>
      <w:r w:rsidRPr="005E7CB8">
        <w:rPr>
          <w:sz w:val="26"/>
          <w:szCs w:val="26"/>
        </w:rPr>
        <w:t>малого  и</w:t>
      </w:r>
      <w:proofErr w:type="gramEnd"/>
      <w:r w:rsidRPr="005E7CB8">
        <w:rPr>
          <w:sz w:val="26"/>
          <w:szCs w:val="26"/>
        </w:rPr>
        <w:t xml:space="preserve"> среднего предпринимательства города Когалыма</w:t>
      </w:r>
    </w:p>
    <w:p w:rsidR="00144615" w:rsidRPr="005E7CB8" w:rsidRDefault="00144615" w:rsidP="00144615">
      <w:pPr>
        <w:autoSpaceDE w:val="0"/>
        <w:autoSpaceDN w:val="0"/>
        <w:adjustRightInd w:val="0"/>
        <w:ind w:firstLine="120"/>
        <w:jc w:val="both"/>
      </w:pPr>
    </w:p>
    <w:p w:rsidR="00144615" w:rsidRPr="005E7CB8" w:rsidRDefault="00144615" w:rsidP="0014461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E7CB8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144615" w:rsidRPr="005E7CB8" w:rsidRDefault="00144615" w:rsidP="0014461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44615" w:rsidRPr="005E7CB8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  <w:r w:rsidRPr="005E7CB8">
        <w:rPr>
          <w:rFonts w:ascii="Times New Roman" w:hAnsi="Times New Roman" w:cs="Times New Roman"/>
          <w:sz w:val="26"/>
          <w:szCs w:val="26"/>
        </w:rPr>
        <w:t>Главе Администрации города Когалыма</w:t>
      </w:r>
    </w:p>
    <w:p w:rsidR="00144615" w:rsidRPr="005E7CB8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  <w:proofErr w:type="spellStart"/>
      <w:r w:rsidRPr="005E7CB8">
        <w:rPr>
          <w:rFonts w:ascii="Times New Roman" w:hAnsi="Times New Roman" w:cs="Times New Roman"/>
          <w:sz w:val="26"/>
          <w:szCs w:val="26"/>
        </w:rPr>
        <w:t>В.И.Степуре</w:t>
      </w:r>
      <w:proofErr w:type="spellEnd"/>
    </w:p>
    <w:p w:rsidR="00144615" w:rsidRPr="005E7CB8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</w:p>
    <w:p w:rsidR="00144615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Pr="005E7CB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E7CB8">
        <w:rPr>
          <w:rFonts w:ascii="Times New Roman" w:hAnsi="Times New Roman" w:cs="Times New Roman"/>
          <w:sz w:val="26"/>
          <w:szCs w:val="26"/>
        </w:rPr>
        <w:t>_</w:t>
      </w:r>
    </w:p>
    <w:p w:rsidR="00144615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  <w:r w:rsidRPr="005E7CB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E7CB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44615" w:rsidRPr="005E7CB8" w:rsidRDefault="00144615" w:rsidP="00144615">
      <w:pPr>
        <w:pStyle w:val="ConsPlusNonformat"/>
        <w:ind w:left="3828" w:firstLine="6"/>
        <w:rPr>
          <w:rFonts w:ascii="Times New Roman" w:hAnsi="Times New Roman" w:cs="Times New Roman"/>
          <w:sz w:val="26"/>
          <w:szCs w:val="26"/>
        </w:rPr>
      </w:pPr>
    </w:p>
    <w:p w:rsidR="00144615" w:rsidRPr="005E7CB8" w:rsidRDefault="00144615" w:rsidP="00144615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7CB8">
        <w:rPr>
          <w:rFonts w:ascii="Times New Roman" w:hAnsi="Times New Roman" w:cs="Times New Roman"/>
          <w:sz w:val="26"/>
          <w:szCs w:val="26"/>
        </w:rPr>
        <w:t>Заявление</w:t>
      </w:r>
    </w:p>
    <w:p w:rsidR="00144615" w:rsidRPr="005E7CB8" w:rsidRDefault="00144615" w:rsidP="001446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7CB8">
        <w:rPr>
          <w:rFonts w:ascii="Times New Roman" w:hAnsi="Times New Roman" w:cs="Times New Roman"/>
          <w:sz w:val="26"/>
          <w:szCs w:val="26"/>
        </w:rPr>
        <w:t>на получение субсидии субъектом малого и среднего предпринимательства</w:t>
      </w: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4647"/>
      </w:tblGrid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tabs>
                <w:tab w:val="left" w:pos="9300"/>
              </w:tabs>
              <w:ind w:righ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1.Сведения о субъекте малого, среднего предпринимательства</w:t>
            </w:r>
          </w:p>
          <w:p w:rsidR="00144615" w:rsidRPr="005E7CB8" w:rsidRDefault="00144615" w:rsidP="000F59AD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1.1.Полное наименование организации в соответствии с учредительными документами, Ф.И.О. индивидуального </w:t>
            </w:r>
            <w:proofErr w:type="gramStart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предпринимателя:  _</w:t>
            </w:r>
            <w:proofErr w:type="gramEnd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1.2. Идентификационный номер налогоплательщика (ИНН): 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1.3. Код причины постановки на учет (КПП): ___________________________________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1.4. Дата государственной регистрации: «_____» ___________________ года            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2. Адрес субъекта малого, среднего предпринимательства: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144615" w:rsidRPr="005E7CB8" w:rsidTr="000F59AD">
        <w:tc>
          <w:tcPr>
            <w:tcW w:w="2578" w:type="pct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422" w:type="pct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proofErr w:type="gramStart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Фактический:   </w:t>
            </w:r>
            <w:proofErr w:type="gramEnd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144615" w:rsidRPr="005E7CB8" w:rsidTr="000F59AD">
        <w:tc>
          <w:tcPr>
            <w:tcW w:w="2578" w:type="pct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№ дома ____________, № кв. 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pct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улица 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№ дома __________, № кв. _____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3. Банковские реквизиты: 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 в банке 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к/с ______________________________ </w:t>
            </w:r>
            <w:proofErr w:type="gramStart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БИК  _</w:t>
            </w:r>
            <w:proofErr w:type="gramEnd"/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4. Основные виды экономической деятельности 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>(в соответствии с кодами ОКВЭД): _________________________________________________________________</w:t>
            </w:r>
          </w:p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615" w:rsidRPr="005E7CB8" w:rsidTr="000F59AD">
        <w:trPr>
          <w:trHeight w:val="339"/>
        </w:trPr>
        <w:tc>
          <w:tcPr>
            <w:tcW w:w="5000" w:type="pct"/>
            <w:gridSpan w:val="2"/>
          </w:tcPr>
          <w:p w:rsidR="00144615" w:rsidRPr="005E7CB8" w:rsidRDefault="00144615" w:rsidP="000F59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 xml:space="preserve">5. </w:t>
            </w:r>
            <w:r w:rsidRPr="005E7CB8">
              <w:rPr>
                <w:bCs/>
                <w:sz w:val="26"/>
                <w:szCs w:val="26"/>
              </w:rPr>
              <w:t>Средняя численность работников на дату обращения</w:t>
            </w:r>
            <w:r w:rsidRPr="005E7CB8">
              <w:rPr>
                <w:sz w:val="26"/>
                <w:szCs w:val="26"/>
              </w:rPr>
              <w:t>, человек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Дополнительные рабочие места, предполагаемые к созданию, единиц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Заработная плата работников на дату обращения, рублей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Применяемый налоговый режим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прилагаемых документов: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</w:tr>
      <w:tr w:rsidR="00144615" w:rsidRPr="005E7CB8" w:rsidTr="000F59AD">
        <w:tc>
          <w:tcPr>
            <w:tcW w:w="5000" w:type="pct"/>
            <w:gridSpan w:val="2"/>
          </w:tcPr>
          <w:p w:rsidR="00144615" w:rsidRPr="005E7CB8" w:rsidRDefault="00144615" w:rsidP="000F59A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</w:tr>
    </w:tbl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7CB8">
        <w:rPr>
          <w:rFonts w:ascii="Times New Roman" w:hAnsi="Times New Roman" w:cs="Times New Roman"/>
          <w:color w:val="000000"/>
          <w:sz w:val="26"/>
          <w:szCs w:val="26"/>
        </w:rPr>
        <w:t>С условиями предоставления субсидии ознакомлен и согласен. Достоверность представленной информации гарантирую. Не возражаю</w:t>
      </w:r>
      <w:r w:rsidRPr="005E7CB8">
        <w:rPr>
          <w:rFonts w:ascii="Times New Roman" w:hAnsi="Times New Roman" w:cs="Times New Roman"/>
          <w:sz w:val="26"/>
          <w:szCs w:val="26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6"/>
          <w:szCs w:val="26"/>
        </w:rPr>
        <w:t>против</w:t>
      </w:r>
      <w:r w:rsidRPr="005E7CB8">
        <w:rPr>
          <w:rFonts w:ascii="Times New Roman" w:hAnsi="Times New Roman" w:cs="Times New Roman"/>
          <w:sz w:val="26"/>
          <w:szCs w:val="26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6"/>
          <w:szCs w:val="26"/>
        </w:rPr>
        <w:t>включения</w:t>
      </w:r>
      <w:r w:rsidRPr="005E7CB8">
        <w:rPr>
          <w:rFonts w:ascii="Times New Roman" w:hAnsi="Times New Roman" w:cs="Times New Roman"/>
          <w:sz w:val="26"/>
          <w:szCs w:val="26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6"/>
          <w:szCs w:val="26"/>
        </w:rPr>
        <w:t>в общедоступные источники моих персональных данных</w:t>
      </w:r>
      <w:r w:rsidRPr="005E7CB8">
        <w:rPr>
          <w:rFonts w:ascii="Times New Roman" w:hAnsi="Times New Roman" w:cs="Times New Roman"/>
          <w:sz w:val="26"/>
          <w:szCs w:val="26"/>
        </w:rPr>
        <w:t>.</w:t>
      </w:r>
    </w:p>
    <w:p w:rsidR="00144615" w:rsidRPr="005E7CB8" w:rsidRDefault="00144615" w:rsidP="0014461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CB8">
        <w:rPr>
          <w:rFonts w:ascii="Times New Roman" w:hAnsi="Times New Roman" w:cs="Times New Roman"/>
          <w:color w:val="000000"/>
          <w:sz w:val="26"/>
          <w:szCs w:val="26"/>
        </w:rPr>
        <w:t>Согласен на предоставление в период оказания поддержки и в течение одного года после её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</w:p>
    <w:p w:rsidR="00144615" w:rsidRPr="005E7CB8" w:rsidRDefault="00144615" w:rsidP="00144615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5E7CB8">
        <w:rPr>
          <w:rFonts w:ascii="Times New Roman" w:hAnsi="Times New Roman"/>
          <w:sz w:val="26"/>
          <w:szCs w:val="26"/>
        </w:rPr>
        <w:t>Согласен на осуществление контрольно-ревизионным отделом Администрации города Когалыма и Контрольно-счетной палатой города Когалыма проверок соблюдения условий, целей и порядка предоставления субсидий.</w:t>
      </w:r>
    </w:p>
    <w:p w:rsidR="00144615" w:rsidRPr="005E7CB8" w:rsidRDefault="00144615" w:rsidP="00144615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4615" w:rsidRPr="005E7CB8" w:rsidRDefault="00144615" w:rsidP="0014461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7CB8">
        <w:rPr>
          <w:rFonts w:ascii="Times New Roman" w:hAnsi="Times New Roman" w:cs="Times New Roman"/>
          <w:sz w:val="26"/>
          <w:szCs w:val="26"/>
        </w:rPr>
        <w:t xml:space="preserve">Руководитель организации /              </w:t>
      </w: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CB8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 </w:t>
      </w:r>
      <w:r w:rsidRPr="005E7CB8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Pr="005E7CB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 w:rsidRPr="005E7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C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E7CB8">
        <w:rPr>
          <w:rFonts w:ascii="Times New Roman" w:hAnsi="Times New Roman" w:cs="Times New Roman"/>
          <w:sz w:val="16"/>
          <w:szCs w:val="16"/>
        </w:rPr>
        <w:t>(подпись)</w:t>
      </w:r>
    </w:p>
    <w:p w:rsidR="00144615" w:rsidRPr="005E7CB8" w:rsidRDefault="00144615" w:rsidP="001446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615" w:rsidRPr="0061681B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4615" w:rsidRPr="0061681B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4615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4615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4615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1681B">
        <w:rPr>
          <w:rFonts w:ascii="Times New Roman" w:hAnsi="Times New Roman" w:cs="Times New Roman"/>
          <w:sz w:val="26"/>
          <w:szCs w:val="26"/>
        </w:rPr>
        <w:t>Дата «</w:t>
      </w:r>
      <w:r>
        <w:rPr>
          <w:rFonts w:ascii="Times New Roman" w:hAnsi="Times New Roman" w:cs="Times New Roman"/>
          <w:sz w:val="26"/>
          <w:szCs w:val="26"/>
        </w:rPr>
        <w:t>___» _______________ 201__ года</w:t>
      </w:r>
    </w:p>
    <w:p w:rsidR="00144615" w:rsidRDefault="00144615" w:rsidP="001446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44615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  <w:r w:rsidRPr="005E7CB8">
        <w:rPr>
          <w:sz w:val="26"/>
          <w:szCs w:val="26"/>
        </w:rPr>
        <w:t xml:space="preserve">Приложение №2 </w:t>
      </w:r>
    </w:p>
    <w:p w:rsidR="00144615" w:rsidRPr="005E7CB8" w:rsidRDefault="00144615" w:rsidP="00144615">
      <w:pPr>
        <w:autoSpaceDE w:val="0"/>
        <w:autoSpaceDN w:val="0"/>
        <w:adjustRightInd w:val="0"/>
        <w:ind w:left="4253"/>
        <w:rPr>
          <w:sz w:val="26"/>
          <w:szCs w:val="26"/>
        </w:rPr>
      </w:pPr>
      <w:r w:rsidRPr="005E7CB8">
        <w:rPr>
          <w:sz w:val="26"/>
          <w:szCs w:val="26"/>
        </w:rPr>
        <w:t>к порядку предоставления субсидий субъектам малого и среднего предпринимательства города Когалыма</w:t>
      </w:r>
    </w:p>
    <w:p w:rsidR="00144615" w:rsidRPr="000B1AA5" w:rsidRDefault="00144615" w:rsidP="00144615">
      <w:pPr>
        <w:autoSpaceDE w:val="0"/>
        <w:autoSpaceDN w:val="0"/>
        <w:adjustRightInd w:val="0"/>
        <w:jc w:val="center"/>
        <w:rPr>
          <w:b/>
          <w:bCs/>
          <w:sz w:val="16"/>
          <w:szCs w:val="26"/>
        </w:rPr>
      </w:pPr>
    </w:p>
    <w:p w:rsidR="00144615" w:rsidRPr="005E7CB8" w:rsidRDefault="00144615" w:rsidP="00144615">
      <w:pPr>
        <w:pStyle w:val="1"/>
        <w:rPr>
          <w:b w:val="0"/>
          <w:sz w:val="26"/>
          <w:szCs w:val="26"/>
        </w:rPr>
      </w:pPr>
      <w:r w:rsidRPr="005E7CB8">
        <w:rPr>
          <w:b w:val="0"/>
          <w:sz w:val="26"/>
          <w:szCs w:val="26"/>
        </w:rPr>
        <w:t>ДОГОВОР О ПРЕДОСТАВЛЕНИИ СУБСИДИИ</w:t>
      </w:r>
    </w:p>
    <w:p w:rsidR="00144615" w:rsidRPr="000B1AA5" w:rsidRDefault="00144615" w:rsidP="00144615">
      <w:pPr>
        <w:jc w:val="both"/>
        <w:rPr>
          <w:sz w:val="14"/>
          <w:szCs w:val="26"/>
        </w:rPr>
      </w:pPr>
    </w:p>
    <w:p w:rsidR="00144615" w:rsidRPr="005E7CB8" w:rsidRDefault="00144615" w:rsidP="00144615">
      <w:pPr>
        <w:keepNext/>
        <w:tabs>
          <w:tab w:val="left" w:pos="0"/>
        </w:tabs>
        <w:jc w:val="both"/>
        <w:rPr>
          <w:sz w:val="26"/>
          <w:szCs w:val="26"/>
        </w:rPr>
      </w:pPr>
      <w:r w:rsidRPr="005E7CB8">
        <w:rPr>
          <w:sz w:val="26"/>
          <w:szCs w:val="26"/>
        </w:rPr>
        <w:tab/>
        <w:t xml:space="preserve">г. Когалым                                                   </w:t>
      </w:r>
      <w:proofErr w:type="gramStart"/>
      <w:r w:rsidRPr="005E7CB8">
        <w:rPr>
          <w:sz w:val="26"/>
          <w:szCs w:val="26"/>
        </w:rPr>
        <w:t xml:space="preserve">   «</w:t>
      </w:r>
      <w:proofErr w:type="gramEnd"/>
      <w:r w:rsidRPr="005E7CB8">
        <w:rPr>
          <w:sz w:val="26"/>
          <w:szCs w:val="26"/>
        </w:rPr>
        <w:t>___» ___________ 20__ года</w:t>
      </w:r>
    </w:p>
    <w:p w:rsidR="00144615" w:rsidRPr="000B1AA5" w:rsidRDefault="00144615" w:rsidP="00144615">
      <w:pPr>
        <w:keepNext/>
        <w:ind w:firstLine="540"/>
        <w:jc w:val="both"/>
        <w:rPr>
          <w:b/>
          <w:sz w:val="14"/>
          <w:szCs w:val="26"/>
        </w:rPr>
      </w:pPr>
    </w:p>
    <w:p w:rsidR="00144615" w:rsidRPr="005E7CB8" w:rsidRDefault="00144615" w:rsidP="00144615">
      <w:pPr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Муниципальное казенное учреждение Администрация города Когалыма, внесенное в единый государственный реестр юридических лиц за Основным государственным регистрационным номером 1028601443892, в лице главы Администрации города Когалыма _______________________, действующего на основании Устава города Когалыма, именуемое в дальнейшем «Администрация», с одной </w:t>
      </w:r>
      <w:r w:rsidRPr="005E7CB8">
        <w:rPr>
          <w:snapToGrid w:val="0"/>
          <w:color w:val="000000"/>
          <w:sz w:val="26"/>
          <w:szCs w:val="26"/>
        </w:rPr>
        <w:t xml:space="preserve">стороны, и ___________________________, именуемое в дальнейшем </w:t>
      </w:r>
      <w:r w:rsidRPr="005E7CB8">
        <w:rPr>
          <w:bCs/>
          <w:snapToGrid w:val="0"/>
          <w:color w:val="000000"/>
          <w:sz w:val="26"/>
          <w:szCs w:val="26"/>
        </w:rPr>
        <w:t xml:space="preserve">«Получатель», </w:t>
      </w:r>
      <w:r w:rsidRPr="005E7CB8">
        <w:rPr>
          <w:snapToGrid w:val="0"/>
          <w:color w:val="000000"/>
          <w:sz w:val="26"/>
          <w:szCs w:val="26"/>
        </w:rPr>
        <w:t>с другой стороны</w:t>
      </w:r>
      <w:r w:rsidRPr="005E7CB8">
        <w:rPr>
          <w:sz w:val="26"/>
          <w:szCs w:val="26"/>
        </w:rPr>
        <w:t>, заключили настоящий договор (далее - Договор) о нижеследующем:</w:t>
      </w:r>
    </w:p>
    <w:p w:rsidR="00144615" w:rsidRPr="000B1AA5" w:rsidRDefault="00144615" w:rsidP="00144615">
      <w:pPr>
        <w:ind w:firstLine="720"/>
        <w:jc w:val="both"/>
        <w:rPr>
          <w:sz w:val="16"/>
          <w:szCs w:val="26"/>
        </w:rPr>
      </w:pPr>
    </w:p>
    <w:p w:rsidR="00144615" w:rsidRPr="005E7CB8" w:rsidRDefault="00144615" w:rsidP="00144615">
      <w:pPr>
        <w:ind w:firstLine="720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1. Предмет договора</w:t>
      </w:r>
    </w:p>
    <w:p w:rsidR="00144615" w:rsidRPr="000B1AA5" w:rsidRDefault="00144615" w:rsidP="00144615">
      <w:pPr>
        <w:ind w:firstLine="720"/>
        <w:jc w:val="center"/>
        <w:rPr>
          <w:b/>
          <w:sz w:val="16"/>
          <w:szCs w:val="26"/>
        </w:rPr>
      </w:pPr>
    </w:p>
    <w:p w:rsidR="00144615" w:rsidRPr="005E7CB8" w:rsidRDefault="00144615" w:rsidP="00144615">
      <w:pPr>
        <w:ind w:firstLine="72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1.1. Администрация, на основании постановления Администрации города Когалыма от __.__.____ №____,</w:t>
      </w:r>
      <w:r w:rsidRPr="005E7CB8">
        <w:rPr>
          <w:b/>
          <w:sz w:val="26"/>
          <w:szCs w:val="26"/>
        </w:rPr>
        <w:t xml:space="preserve"> </w:t>
      </w:r>
      <w:r w:rsidRPr="005E7CB8">
        <w:rPr>
          <w:sz w:val="26"/>
          <w:szCs w:val="26"/>
        </w:rPr>
        <w:t xml:space="preserve">предоставляет Получателю субсидию в размере _____________ (______________________ тысяч) рублей на возмещение части </w:t>
      </w:r>
      <w:proofErr w:type="spellStart"/>
      <w:r w:rsidRPr="005E7CB8">
        <w:rPr>
          <w:sz w:val="26"/>
          <w:szCs w:val="26"/>
        </w:rPr>
        <w:t>затрат_______________________________________________по</w:t>
      </w:r>
      <w:proofErr w:type="spellEnd"/>
      <w:r w:rsidRPr="005E7CB8">
        <w:rPr>
          <w:sz w:val="26"/>
          <w:szCs w:val="26"/>
        </w:rPr>
        <w:t xml:space="preserve"> мероприятию «_______________________________________________» подпрограммы «Развитие малого и среднего предпринимательства в городе Когалыме на 2014–2016 годы» (далее - Программа).</w:t>
      </w:r>
    </w:p>
    <w:p w:rsidR="00144615" w:rsidRPr="005E7CB8" w:rsidRDefault="00144615" w:rsidP="00144615">
      <w:pPr>
        <w:ind w:firstLine="708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1.2. Договор заключается в соответствии с условиями, согласно приложения №5 к муниципальной программе «Социально-экономическое развитие и инвестиции муниципального образования город Когалым на 2014-2016 годы».</w:t>
      </w:r>
    </w:p>
    <w:p w:rsidR="00144615" w:rsidRPr="005E7CB8" w:rsidRDefault="00144615" w:rsidP="001446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5E7CB8">
        <w:rPr>
          <w:rFonts w:ascii="Times New Roman" w:hAnsi="Times New Roman" w:cs="Times New Roman"/>
          <w:b w:val="0"/>
          <w:sz w:val="26"/>
          <w:szCs w:val="26"/>
        </w:rPr>
        <w:t>1.3. Субсидия предоставляется: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CB8">
        <w:rPr>
          <w:bCs/>
          <w:sz w:val="26"/>
          <w:szCs w:val="26"/>
        </w:rPr>
        <w:t xml:space="preserve">- </w:t>
      </w:r>
      <w:r w:rsidRPr="005E7CB8">
        <w:rPr>
          <w:sz w:val="26"/>
          <w:szCs w:val="26"/>
        </w:rPr>
        <w:t>__________ (___________тысяч) рублей за счет средств бюджета города Когалыма, предусмотренных на реализацию подпрограммы «Развитие малого и среднего предпринимательства в городе Когалыме на 2014–2016 годы»;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E7CB8">
        <w:rPr>
          <w:sz w:val="26"/>
          <w:szCs w:val="26"/>
        </w:rPr>
        <w:t>- __________ (____________тысяч) рублей, за счет средств бюджета Ханты-Мансийского автономного округа – Югры, предусмотренных на реализацию подпрограммы «Развитие малого и среднего предпринимательства в городе Когалыме на 2014–2016 годы».</w:t>
      </w: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1.4. Субсидия имеет строго целевое назначение и предоставляется в соответствии с указанной в пункте 1.1 Договора целью.</w:t>
      </w:r>
    </w:p>
    <w:p w:rsidR="00144615" w:rsidRPr="000B1AA5" w:rsidRDefault="00144615" w:rsidP="00144615">
      <w:pPr>
        <w:tabs>
          <w:tab w:val="left" w:pos="4035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26"/>
          <w:highlight w:val="yellow"/>
        </w:rPr>
      </w:pPr>
    </w:p>
    <w:p w:rsidR="00144615" w:rsidRPr="005E7CB8" w:rsidRDefault="00144615" w:rsidP="00144615">
      <w:pPr>
        <w:tabs>
          <w:tab w:val="left" w:pos="4035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2. Условия предоставления субсидии</w:t>
      </w:r>
    </w:p>
    <w:p w:rsidR="00144615" w:rsidRPr="000B1AA5" w:rsidRDefault="00144615" w:rsidP="00144615">
      <w:pPr>
        <w:tabs>
          <w:tab w:val="left" w:pos="4035"/>
        </w:tabs>
        <w:autoSpaceDE w:val="0"/>
        <w:autoSpaceDN w:val="0"/>
        <w:adjustRightInd w:val="0"/>
        <w:ind w:firstLine="709"/>
        <w:jc w:val="center"/>
        <w:rPr>
          <w:b/>
          <w:bCs/>
          <w:sz w:val="14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mallCaps/>
          <w:sz w:val="26"/>
          <w:szCs w:val="26"/>
        </w:rPr>
        <w:t>2.1. С</w:t>
      </w:r>
      <w:r w:rsidRPr="005E7CB8">
        <w:rPr>
          <w:sz w:val="26"/>
          <w:szCs w:val="26"/>
        </w:rPr>
        <w:t>убсидия предоставляется Получателю в пределах средств, предусмотренных пунктом 1.3 Порядка предоставления субсидий субъектам малого и среднего предпринимательства города Когалыма и не может превышать их.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2.2. Субсидия предоставляется в рамках и в соответствии с требованиями Порядка предоставления субсидий субъектам малого и среднего предпринимательства города Когалыма.</w:t>
      </w:r>
    </w:p>
    <w:p w:rsidR="00144615" w:rsidRPr="005E7CB8" w:rsidRDefault="00144615" w:rsidP="00144615">
      <w:pPr>
        <w:ind w:firstLine="709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 xml:space="preserve">2.3. Получатель предоставляет в период оказания поддержки и в течение года после ее окончания, следующие документы: </w:t>
      </w:r>
      <w:r w:rsidRPr="005E7CB8">
        <w:rPr>
          <w:color w:val="000000"/>
          <w:sz w:val="26"/>
          <w:szCs w:val="26"/>
        </w:rPr>
        <w:t xml:space="preserve">копии </w:t>
      </w:r>
      <w:r w:rsidRPr="005E7CB8">
        <w:rPr>
          <w:sz w:val="26"/>
          <w:szCs w:val="26"/>
        </w:rPr>
        <w:t xml:space="preserve">бухгалтерского баланса и налоговых деклараций по применяемым специальным режимам налогообложения (для </w:t>
      </w:r>
      <w:r w:rsidRPr="005E7CB8">
        <w:rPr>
          <w:sz w:val="26"/>
          <w:szCs w:val="26"/>
        </w:rPr>
        <w:lastRenderedPageBreak/>
        <w:t>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</w:t>
      </w:r>
      <w:r w:rsidRPr="005E7CB8">
        <w:rPr>
          <w:color w:val="000000"/>
          <w:sz w:val="26"/>
          <w:szCs w:val="26"/>
        </w:rPr>
        <w:t>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4615" w:rsidRPr="005E7CB8" w:rsidRDefault="00144615" w:rsidP="00144615">
      <w:pPr>
        <w:ind w:firstLine="709"/>
        <w:jc w:val="center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3. Права и обязанности сторон</w:t>
      </w:r>
    </w:p>
    <w:p w:rsidR="00144615" w:rsidRPr="000B1AA5" w:rsidRDefault="00144615" w:rsidP="00144615">
      <w:pPr>
        <w:ind w:firstLine="709"/>
        <w:jc w:val="center"/>
        <w:rPr>
          <w:b/>
          <w:bCs/>
          <w:sz w:val="20"/>
          <w:szCs w:val="26"/>
        </w:rPr>
      </w:pPr>
    </w:p>
    <w:p w:rsidR="00144615" w:rsidRPr="005E7CB8" w:rsidRDefault="00144615" w:rsidP="00144615">
      <w:pPr>
        <w:ind w:firstLine="709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3.1. Получатель обязан:</w:t>
      </w:r>
    </w:p>
    <w:p w:rsidR="00144615" w:rsidRPr="005E7CB8" w:rsidRDefault="00144615" w:rsidP="00144615">
      <w:pPr>
        <w:ind w:firstLine="709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- предоставить полный пакет документов, установленных Порядком;</w:t>
      </w:r>
    </w:p>
    <w:p w:rsidR="00144615" w:rsidRPr="005E7CB8" w:rsidRDefault="00144615" w:rsidP="00144615">
      <w:pPr>
        <w:ind w:firstLine="709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- осуществлять уплату налогов с предоставленной суммы субсидии в соответствии с действующим законодательством Российской Федерации.</w:t>
      </w:r>
    </w:p>
    <w:p w:rsidR="00144615" w:rsidRPr="005E7CB8" w:rsidRDefault="00144615" w:rsidP="00144615">
      <w:pPr>
        <w:tabs>
          <w:tab w:val="left" w:pos="1140"/>
        </w:tabs>
        <w:ind w:firstLine="709"/>
        <w:jc w:val="both"/>
        <w:rPr>
          <w:bCs/>
          <w:sz w:val="26"/>
          <w:szCs w:val="26"/>
        </w:rPr>
      </w:pPr>
      <w:r w:rsidRPr="005E7CB8">
        <w:rPr>
          <w:bCs/>
          <w:sz w:val="26"/>
          <w:szCs w:val="26"/>
        </w:rPr>
        <w:t>3.2. Получатель имеет право на получение субсидии в размере, установленном пунктом 1.1 Договора при выполнении условий её предоставления в соответствии с разделом 2 Договора.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3.3. </w:t>
      </w:r>
      <w:proofErr w:type="gramStart"/>
      <w:r w:rsidRPr="005E7CB8">
        <w:rPr>
          <w:sz w:val="26"/>
          <w:szCs w:val="26"/>
        </w:rPr>
        <w:t>Администрация  обязана</w:t>
      </w:r>
      <w:proofErr w:type="gramEnd"/>
      <w:r w:rsidRPr="005E7CB8">
        <w:rPr>
          <w:sz w:val="26"/>
          <w:szCs w:val="26"/>
        </w:rPr>
        <w:t>: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- перечислить субсидию на расчётный счёт Получателя в течение 10 календарных дней.</w:t>
      </w: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3.4. Администрация имеет право производить проверку соблюдения Получателем условий, целей и порядка предоставления субсидий.</w:t>
      </w:r>
    </w:p>
    <w:p w:rsidR="00144615" w:rsidRPr="000B1AA5" w:rsidRDefault="00144615" w:rsidP="00144615">
      <w:pPr>
        <w:autoSpaceDE w:val="0"/>
        <w:autoSpaceDN w:val="0"/>
        <w:adjustRightInd w:val="0"/>
        <w:ind w:firstLine="709"/>
        <w:jc w:val="both"/>
        <w:rPr>
          <w:sz w:val="18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4. Основания и порядок возврата субсидии</w:t>
      </w:r>
    </w:p>
    <w:p w:rsidR="00144615" w:rsidRPr="000B1AA5" w:rsidRDefault="00144615" w:rsidP="00144615">
      <w:pPr>
        <w:autoSpaceDE w:val="0"/>
        <w:autoSpaceDN w:val="0"/>
        <w:adjustRightInd w:val="0"/>
        <w:ind w:firstLine="709"/>
        <w:jc w:val="center"/>
        <w:rPr>
          <w:b/>
          <w:sz w:val="20"/>
          <w:szCs w:val="26"/>
        </w:rPr>
      </w:pPr>
    </w:p>
    <w:p w:rsidR="00144615" w:rsidRPr="00E42D99" w:rsidRDefault="00144615" w:rsidP="00144615">
      <w:pPr>
        <w:widowControl w:val="0"/>
        <w:ind w:firstLine="709"/>
        <w:jc w:val="both"/>
        <w:rPr>
          <w:b/>
          <w:sz w:val="26"/>
          <w:szCs w:val="26"/>
        </w:rPr>
      </w:pPr>
      <w:r w:rsidRPr="00E42D99">
        <w:rPr>
          <w:b/>
          <w:sz w:val="26"/>
          <w:szCs w:val="26"/>
        </w:rPr>
        <w:t>4.1. Средства субсидии подлежат возврату в бюджет города Когалыма в случае:</w:t>
      </w:r>
    </w:p>
    <w:p w:rsidR="00144615" w:rsidRPr="00E42D99" w:rsidRDefault="00144615" w:rsidP="00144615">
      <w:pPr>
        <w:widowControl w:val="0"/>
        <w:ind w:firstLine="709"/>
        <w:jc w:val="both"/>
        <w:rPr>
          <w:b/>
          <w:sz w:val="26"/>
          <w:szCs w:val="26"/>
        </w:rPr>
      </w:pPr>
      <w:r w:rsidRPr="00E42D99">
        <w:rPr>
          <w:b/>
          <w:sz w:val="26"/>
          <w:szCs w:val="26"/>
        </w:rPr>
        <w:t>- предоставления недостоверных сведений в документах при получении субсидии;</w:t>
      </w:r>
    </w:p>
    <w:p w:rsidR="00144615" w:rsidRPr="00E42D99" w:rsidRDefault="00144615" w:rsidP="00144615">
      <w:pPr>
        <w:widowControl w:val="0"/>
        <w:ind w:firstLine="709"/>
        <w:jc w:val="both"/>
        <w:rPr>
          <w:b/>
          <w:sz w:val="26"/>
          <w:szCs w:val="26"/>
        </w:rPr>
      </w:pPr>
      <w:r w:rsidRPr="00E42D99">
        <w:rPr>
          <w:b/>
          <w:sz w:val="26"/>
          <w:szCs w:val="26"/>
        </w:rPr>
        <w:t>- расторжения договора о предоставлении субсидии;</w:t>
      </w:r>
    </w:p>
    <w:p w:rsidR="00144615" w:rsidRPr="00E42D99" w:rsidRDefault="00144615" w:rsidP="00144615">
      <w:pPr>
        <w:widowControl w:val="0"/>
        <w:ind w:firstLine="709"/>
        <w:jc w:val="both"/>
        <w:rPr>
          <w:b/>
          <w:sz w:val="26"/>
          <w:szCs w:val="26"/>
        </w:rPr>
      </w:pPr>
      <w:r w:rsidRPr="00E42D99">
        <w:rPr>
          <w:b/>
          <w:sz w:val="26"/>
          <w:szCs w:val="26"/>
        </w:rPr>
        <w:t>- закрытия предпринимательской деятельности в течение 1 года с момента заключения договора. (изменен)</w:t>
      </w:r>
    </w:p>
    <w:p w:rsidR="00144615" w:rsidRPr="005E7CB8" w:rsidRDefault="00144615" w:rsidP="00144615">
      <w:pPr>
        <w:widowControl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4.2. В случае принятия Администрацией решения о возврате средств субсидии, управление экономики Администрации города Когалыма в течение 3 (трёх) рабочих дней направляет Получателю требование о возврате субсидии с указанием причины, послужившей основанием для возврата средств субсидии,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144615" w:rsidRPr="005E7CB8" w:rsidRDefault="00144615" w:rsidP="00144615">
      <w:pPr>
        <w:widowControl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Получатель обязан в течение 15 (пятнадцати) календарных дней с момента получения требования перечислить указанную в требовании сумму в бюджет города Когалыма.</w:t>
      </w:r>
    </w:p>
    <w:p w:rsidR="00144615" w:rsidRPr="005E7CB8" w:rsidRDefault="00144615" w:rsidP="00144615">
      <w:pPr>
        <w:widowControl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4.3. В случае отказа от добровольного возврата средств субсидии, выраженного в не поступлении денежных средств в установленный срок на счёт бюджета города Когалыма,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144615" w:rsidRPr="005E7CB8" w:rsidRDefault="00144615" w:rsidP="00144615">
      <w:pPr>
        <w:ind w:firstLine="720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5. Ответственность сторон</w:t>
      </w:r>
    </w:p>
    <w:p w:rsidR="00144615" w:rsidRPr="000B1AA5" w:rsidRDefault="00144615" w:rsidP="00144615">
      <w:pPr>
        <w:ind w:firstLine="720"/>
        <w:jc w:val="center"/>
        <w:rPr>
          <w:b/>
          <w:sz w:val="1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 xml:space="preserve">5.1. Все разногласия и споры решаются путём </w:t>
      </w:r>
      <w:proofErr w:type="gramStart"/>
      <w:r w:rsidRPr="005E7CB8">
        <w:rPr>
          <w:sz w:val="26"/>
          <w:szCs w:val="26"/>
        </w:rPr>
        <w:t>переговоров  с</w:t>
      </w:r>
      <w:proofErr w:type="gramEnd"/>
      <w:r w:rsidRPr="005E7CB8">
        <w:rPr>
          <w:sz w:val="26"/>
          <w:szCs w:val="26"/>
        </w:rPr>
        <w:t xml:space="preserve"> соблюдением законодательства Российской Федерации.</w:t>
      </w:r>
    </w:p>
    <w:p w:rsidR="00144615" w:rsidRDefault="00144615" w:rsidP="00144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5.2. В случае невозможности урегулирования возникшего спора путём переговоров спор подлежит рассмотрению в порядке, установленном действующим законодательством Российской Федерации.</w:t>
      </w:r>
    </w:p>
    <w:p w:rsidR="00144615" w:rsidRPr="000B1AA5" w:rsidRDefault="00144615" w:rsidP="00144615">
      <w:pPr>
        <w:autoSpaceDE w:val="0"/>
        <w:autoSpaceDN w:val="0"/>
        <w:adjustRightInd w:val="0"/>
        <w:ind w:firstLine="540"/>
        <w:jc w:val="both"/>
        <w:rPr>
          <w:sz w:val="1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6. Срок действия договора</w:t>
      </w:r>
    </w:p>
    <w:p w:rsidR="00144615" w:rsidRPr="004465D3" w:rsidRDefault="00144615" w:rsidP="00144615">
      <w:pPr>
        <w:autoSpaceDE w:val="0"/>
        <w:autoSpaceDN w:val="0"/>
        <w:adjustRightInd w:val="0"/>
        <w:ind w:firstLine="720"/>
        <w:jc w:val="center"/>
        <w:rPr>
          <w:sz w:val="16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09"/>
        <w:jc w:val="both"/>
        <w:rPr>
          <w:color w:val="FF00FF"/>
          <w:sz w:val="26"/>
          <w:szCs w:val="26"/>
        </w:rPr>
      </w:pPr>
      <w:r w:rsidRPr="005E7CB8">
        <w:rPr>
          <w:sz w:val="26"/>
          <w:szCs w:val="26"/>
        </w:rPr>
        <w:t>6.1. Настоящий Договор вступает в силу со дня его подписания сторонами и действует по «___» __________ 20__ года.</w:t>
      </w:r>
    </w:p>
    <w:p w:rsidR="00144615" w:rsidRPr="005E7CB8" w:rsidRDefault="00144615" w:rsidP="00144615">
      <w:pPr>
        <w:tabs>
          <w:tab w:val="left" w:pos="1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lastRenderedPageBreak/>
        <w:t>6.2. Все изменения и дополнения к настоящему Договору оформляются в письменной форме, по согласованию сторон и подписываются уполномоченными лицами.</w:t>
      </w:r>
    </w:p>
    <w:p w:rsidR="00144615" w:rsidRPr="000B1AA5" w:rsidRDefault="00144615" w:rsidP="00144615">
      <w:pPr>
        <w:tabs>
          <w:tab w:val="left" w:pos="1095"/>
        </w:tabs>
        <w:autoSpaceDE w:val="0"/>
        <w:autoSpaceDN w:val="0"/>
        <w:adjustRightInd w:val="0"/>
        <w:ind w:firstLine="1080"/>
        <w:jc w:val="both"/>
        <w:rPr>
          <w:sz w:val="18"/>
          <w:szCs w:val="26"/>
        </w:rPr>
      </w:pPr>
    </w:p>
    <w:p w:rsidR="00144615" w:rsidRPr="005E7CB8" w:rsidRDefault="00144615" w:rsidP="0014461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7. Порядок расторжения договора</w:t>
      </w:r>
    </w:p>
    <w:p w:rsidR="00144615" w:rsidRPr="004465D3" w:rsidRDefault="00144615" w:rsidP="00144615">
      <w:pPr>
        <w:autoSpaceDE w:val="0"/>
        <w:autoSpaceDN w:val="0"/>
        <w:adjustRightInd w:val="0"/>
        <w:ind w:firstLine="720"/>
        <w:jc w:val="center"/>
        <w:rPr>
          <w:b/>
          <w:sz w:val="16"/>
          <w:szCs w:val="26"/>
        </w:rPr>
      </w:pPr>
    </w:p>
    <w:p w:rsidR="00144615" w:rsidRPr="005E7CB8" w:rsidRDefault="00144615" w:rsidP="0014461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7.1. Настоящий Договор может быть расторгнут по соглашению сторон.</w:t>
      </w:r>
    </w:p>
    <w:p w:rsidR="00144615" w:rsidRPr="005E7CB8" w:rsidRDefault="00144615" w:rsidP="0014461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7.2. Настоящий Договор может быть расторгнут в одностороннем порядке Администрацией, при выявлении факта предоставления Получателем неточных (ложных) документов при получении субсидии.</w:t>
      </w:r>
    </w:p>
    <w:p w:rsidR="00144615" w:rsidRPr="005E7CB8" w:rsidRDefault="00144615" w:rsidP="00144615">
      <w:pPr>
        <w:ind w:firstLine="1080"/>
        <w:jc w:val="both"/>
        <w:rPr>
          <w:sz w:val="26"/>
          <w:szCs w:val="26"/>
        </w:rPr>
      </w:pPr>
    </w:p>
    <w:p w:rsidR="00144615" w:rsidRPr="005E7CB8" w:rsidRDefault="00144615" w:rsidP="00144615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5E7CB8">
        <w:rPr>
          <w:sz w:val="26"/>
          <w:szCs w:val="26"/>
        </w:rPr>
        <w:t>8. Заключительные положения</w:t>
      </w:r>
    </w:p>
    <w:p w:rsidR="00144615" w:rsidRPr="004465D3" w:rsidRDefault="00144615" w:rsidP="00144615">
      <w:pPr>
        <w:tabs>
          <w:tab w:val="left" w:pos="0"/>
        </w:tabs>
        <w:ind w:firstLine="720"/>
        <w:jc w:val="center"/>
        <w:rPr>
          <w:b/>
          <w:sz w:val="18"/>
          <w:szCs w:val="26"/>
        </w:rPr>
      </w:pPr>
    </w:p>
    <w:p w:rsidR="00144615" w:rsidRPr="005E7CB8" w:rsidRDefault="00144615" w:rsidP="001446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8.1.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144615" w:rsidRPr="005E7CB8" w:rsidRDefault="00144615" w:rsidP="001446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E7CB8">
        <w:rPr>
          <w:sz w:val="26"/>
          <w:szCs w:val="26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144615" w:rsidRDefault="00144615" w:rsidP="00144615">
      <w:pPr>
        <w:tabs>
          <w:tab w:val="left" w:pos="3315"/>
        </w:tabs>
        <w:ind w:firstLine="1080"/>
        <w:jc w:val="both"/>
        <w:rPr>
          <w:sz w:val="26"/>
          <w:szCs w:val="26"/>
        </w:rPr>
      </w:pPr>
    </w:p>
    <w:p w:rsidR="00144615" w:rsidRPr="005E7CB8" w:rsidRDefault="00144615" w:rsidP="00144615">
      <w:pPr>
        <w:tabs>
          <w:tab w:val="left" w:pos="3315"/>
        </w:tabs>
        <w:ind w:firstLine="1080"/>
        <w:jc w:val="both"/>
        <w:rPr>
          <w:sz w:val="26"/>
          <w:szCs w:val="26"/>
        </w:rPr>
      </w:pPr>
    </w:p>
    <w:p w:rsidR="00144615" w:rsidRPr="000B1AA5" w:rsidRDefault="00144615" w:rsidP="00144615">
      <w:pPr>
        <w:jc w:val="center"/>
        <w:rPr>
          <w:bCs/>
          <w:snapToGrid w:val="0"/>
          <w:color w:val="000000"/>
          <w:sz w:val="26"/>
          <w:szCs w:val="26"/>
        </w:rPr>
      </w:pPr>
      <w:r w:rsidRPr="005E7CB8">
        <w:rPr>
          <w:bCs/>
          <w:snapToGrid w:val="0"/>
          <w:color w:val="000000"/>
          <w:sz w:val="26"/>
          <w:szCs w:val="26"/>
        </w:rPr>
        <w:t>9. Юридические адр</w:t>
      </w:r>
      <w:r>
        <w:rPr>
          <w:bCs/>
          <w:snapToGrid w:val="0"/>
          <w:color w:val="000000"/>
          <w:sz w:val="26"/>
          <w:szCs w:val="26"/>
        </w:rPr>
        <w:t>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144615" w:rsidRPr="005E7CB8" w:rsidTr="000F59AD">
        <w:tc>
          <w:tcPr>
            <w:tcW w:w="4501" w:type="dxa"/>
          </w:tcPr>
          <w:p w:rsidR="00144615" w:rsidRPr="005E7CB8" w:rsidRDefault="00144615" w:rsidP="000F5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Администрация:</w:t>
            </w:r>
          </w:p>
        </w:tc>
        <w:tc>
          <w:tcPr>
            <w:tcW w:w="4502" w:type="dxa"/>
          </w:tcPr>
          <w:p w:rsidR="00144615" w:rsidRPr="005E7CB8" w:rsidRDefault="00144615" w:rsidP="000F5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Получатель:</w:t>
            </w:r>
          </w:p>
        </w:tc>
      </w:tr>
      <w:tr w:rsidR="00144615" w:rsidRPr="00B809DF" w:rsidTr="000F59AD">
        <w:tc>
          <w:tcPr>
            <w:tcW w:w="4501" w:type="dxa"/>
          </w:tcPr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Муниципальное казенное учреждение Администрация города Когалыма</w:t>
            </w:r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Юридический адрес:</w:t>
            </w:r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 xml:space="preserve">Российская Федерация, 628481, Тюменская область, </w:t>
            </w:r>
            <w:r w:rsidRPr="005E7CB8">
              <w:rPr>
                <w:color w:val="000000"/>
                <w:sz w:val="26"/>
                <w:szCs w:val="26"/>
              </w:rPr>
              <w:t>Ханты-Мансийский автономный округ-Югра</w:t>
            </w:r>
            <w:r w:rsidRPr="005E7CB8">
              <w:rPr>
                <w:sz w:val="26"/>
                <w:szCs w:val="26"/>
              </w:rPr>
              <w:t>, г. Когалым, ул. Дружбы народов, д.7.</w:t>
            </w:r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proofErr w:type="gramStart"/>
            <w:r w:rsidRPr="005E7CB8">
              <w:rPr>
                <w:sz w:val="26"/>
                <w:szCs w:val="26"/>
              </w:rPr>
              <w:t>ОГРН  1028601443892</w:t>
            </w:r>
            <w:proofErr w:type="gramEnd"/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proofErr w:type="gramStart"/>
            <w:r w:rsidRPr="005E7CB8">
              <w:rPr>
                <w:sz w:val="26"/>
                <w:szCs w:val="26"/>
              </w:rPr>
              <w:t>ИНН  8608000104</w:t>
            </w:r>
            <w:proofErr w:type="gramEnd"/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proofErr w:type="gramStart"/>
            <w:r w:rsidRPr="005E7CB8">
              <w:rPr>
                <w:sz w:val="26"/>
                <w:szCs w:val="26"/>
              </w:rPr>
              <w:t>КПП  860801001</w:t>
            </w:r>
            <w:proofErr w:type="gramEnd"/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Р/счет 40204810200000000029</w:t>
            </w:r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 xml:space="preserve">УФК по Ханты-Мансийскому автономному округу-Югре (Комитет финансов   г. Когалыма, Администрация города Когалыма), л/с 02873030510) </w:t>
            </w:r>
          </w:p>
          <w:p w:rsidR="00144615" w:rsidRPr="005E7CB8" w:rsidRDefault="00144615" w:rsidP="000F59AD">
            <w:pPr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РКЦ Ханты-Мансийск г. Ханты-Мансийск</w:t>
            </w:r>
          </w:p>
          <w:p w:rsidR="00144615" w:rsidRPr="005E7CB8" w:rsidRDefault="00144615" w:rsidP="000F59AD">
            <w:pPr>
              <w:rPr>
                <w:sz w:val="26"/>
                <w:szCs w:val="26"/>
                <w:lang w:val="en-US"/>
              </w:rPr>
            </w:pPr>
            <w:r w:rsidRPr="005E7CB8">
              <w:rPr>
                <w:sz w:val="26"/>
                <w:szCs w:val="26"/>
              </w:rPr>
              <w:t>БИК</w:t>
            </w:r>
            <w:r w:rsidRPr="005E7CB8">
              <w:rPr>
                <w:sz w:val="26"/>
                <w:szCs w:val="26"/>
                <w:lang w:val="en-US"/>
              </w:rPr>
              <w:t xml:space="preserve"> 047162000</w:t>
            </w:r>
          </w:p>
          <w:p w:rsidR="00144615" w:rsidRPr="005E7CB8" w:rsidRDefault="00144615" w:rsidP="000F59AD">
            <w:pPr>
              <w:rPr>
                <w:sz w:val="26"/>
                <w:szCs w:val="26"/>
                <w:lang w:val="en-US"/>
              </w:rPr>
            </w:pPr>
            <w:r w:rsidRPr="005E7CB8">
              <w:rPr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Pr="005E7CB8">
                <w:rPr>
                  <w:rStyle w:val="a3"/>
                  <w:sz w:val="26"/>
                  <w:szCs w:val="26"/>
                  <w:lang w:val="en-US"/>
                </w:rPr>
                <w:t>buhAdmKogalym@yandex.ru</w:t>
              </w:r>
            </w:hyperlink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тел.(34667) 93540</w:t>
            </w:r>
          </w:p>
          <w:p w:rsidR="00144615" w:rsidRPr="005E7CB8" w:rsidRDefault="00144615" w:rsidP="000F59AD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ab/>
            </w: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Глава Администрации города Когалыма</w:t>
            </w:r>
          </w:p>
          <w:p w:rsidR="00144615" w:rsidRPr="005E7CB8" w:rsidRDefault="00144615" w:rsidP="000F59AD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ab/>
            </w: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_____________________(Ф.И.О.)</w:t>
            </w: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«___»____________20   г.</w:t>
            </w: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CB8">
              <w:rPr>
                <w:sz w:val="26"/>
                <w:szCs w:val="26"/>
              </w:rPr>
              <w:t>.П.</w:t>
            </w:r>
          </w:p>
        </w:tc>
        <w:tc>
          <w:tcPr>
            <w:tcW w:w="4502" w:type="dxa"/>
          </w:tcPr>
          <w:p w:rsidR="00144615" w:rsidRPr="005E7CB8" w:rsidRDefault="00144615" w:rsidP="000F59AD">
            <w:pP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tabs>
                <w:tab w:val="left" w:pos="1350"/>
                <w:tab w:val="center" w:pos="22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____________________(Ф.И.О.)</w:t>
            </w: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4615" w:rsidRPr="005E7CB8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«___»____________20   г.</w:t>
            </w:r>
          </w:p>
          <w:p w:rsidR="00144615" w:rsidRPr="00717BB6" w:rsidRDefault="00144615" w:rsidP="000F59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CB8">
              <w:rPr>
                <w:sz w:val="26"/>
                <w:szCs w:val="26"/>
              </w:rPr>
              <w:t>М.П.</w:t>
            </w:r>
          </w:p>
          <w:p w:rsidR="00144615" w:rsidRPr="00717BB6" w:rsidRDefault="00144615" w:rsidP="000F5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144615" w:rsidRDefault="00144615" w:rsidP="0014461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144615" w:rsidRPr="00B1735E" w:rsidRDefault="00144615" w:rsidP="00144615">
      <w:pPr>
        <w:ind w:firstLine="567"/>
        <w:jc w:val="both"/>
        <w:rPr>
          <w:sz w:val="26"/>
          <w:szCs w:val="26"/>
        </w:rPr>
      </w:pPr>
    </w:p>
    <w:p w:rsidR="003F1E66" w:rsidRDefault="003F1E66">
      <w:bookmarkStart w:id="4" w:name="_GoBack"/>
      <w:bookmarkEnd w:id="4"/>
    </w:p>
    <w:sectPr w:rsidR="003F1E66" w:rsidSect="00843E45">
      <w:pgSz w:w="11906" w:h="16838"/>
      <w:pgMar w:top="992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15"/>
    <w:rsid w:val="00144615"/>
    <w:rsid w:val="003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A53D-43AC-42F2-99FF-627ABAB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144615"/>
    <w:rPr>
      <w:color w:val="0000FF"/>
      <w:u w:val="single"/>
    </w:rPr>
  </w:style>
  <w:style w:type="paragraph" w:customStyle="1" w:styleId="western">
    <w:name w:val="western"/>
    <w:basedOn w:val="a"/>
    <w:rsid w:val="00144615"/>
    <w:pPr>
      <w:spacing w:before="100" w:beforeAutospacing="1" w:after="100" w:afterAutospacing="1"/>
    </w:pPr>
  </w:style>
  <w:style w:type="paragraph" w:customStyle="1" w:styleId="ConsPlusNonformat">
    <w:name w:val="ConsPlusNonformat"/>
    <w:rsid w:val="001446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144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844C281846537FE19F9E13127C3B889417219EFF0A3DDF3DAD60D609230X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01E4E3BF51797CA9FC4D7CCCA9F4BC58ED26E3FF316AFBC6E7C9EEF38X0K" TargetMode="External"/><Relationship Id="rId12" Type="http://schemas.openxmlformats.org/officeDocument/2006/relationships/hyperlink" Target="mailto:buhAdmKogaly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C4D7CCCA9F4BC58ED26E3FF316AFBC6E7C9EEF804B255EA0A9E199FEDBD730X4K" TargetMode="External"/><Relationship Id="rId11" Type="http://schemas.openxmlformats.org/officeDocument/2006/relationships/hyperlink" Target="consultantplus://offline/ref=46501E4E3BF51797CA9FC4D7CCCA9F4BC58FDA6C3EFC16AFBC6E7C9EEF38X0K" TargetMode="External"/><Relationship Id="rId5" Type="http://schemas.openxmlformats.org/officeDocument/2006/relationships/hyperlink" Target="consultantplus://offline/ref=46501E4E3BF51797CA9FDADADAA6C844C281846537FE19F9E13127C3B889417219EFF0A3DDF3DAD60D619530XBK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46501E4E3BF51797CA9FDADADAA6C844C281846537FE19F9E13127C3B889417219EFF0A3DDF3DAD60D609C30X2K" TargetMode="External"/><Relationship Id="rId9" Type="http://schemas.openxmlformats.org/officeDocument/2006/relationships/hyperlink" Target="consultantplus://offline/ref=46501E4E3BF51797CA9FC4D7CCCA9F4BC58ED26E3FF316AFBC6E7C9EEF804B255EA0A9E199FEDBD730X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2014-08-28T04:26:00Z</dcterms:created>
  <dcterms:modified xsi:type="dcterms:W3CDTF">2014-08-28T04:26:00Z</dcterms:modified>
</cp:coreProperties>
</file>